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0A4179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0A4179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0A4179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0A4179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455B171F" w14:textId="40D13DFC" w:rsidR="00A64DFF" w:rsidRPr="00785764" w:rsidRDefault="00242627" w:rsidP="005B449A">
      <w:pPr>
        <w:rPr>
          <w:rFonts w:ascii="Avenir Next Condensed" w:hAnsi="Avenir Next Condensed"/>
          <w:szCs w:val="20"/>
        </w:rPr>
      </w:pPr>
      <w:r w:rsidRPr="00785764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74F82513" w14:textId="3CD02797" w:rsidR="00D5290C" w:rsidRPr="00785764" w:rsidRDefault="00D5290C" w:rsidP="005B449A">
      <w:pPr>
        <w:rPr>
          <w:rFonts w:ascii="Avenir Next Condensed" w:hAnsi="Avenir Next Condensed"/>
          <w:szCs w:val="20"/>
        </w:rPr>
      </w:pPr>
    </w:p>
    <w:p w14:paraId="252F8280" w14:textId="77777777" w:rsidR="00D150AD" w:rsidRPr="00785764" w:rsidRDefault="00D150AD" w:rsidP="005B449A">
      <w:pPr>
        <w:rPr>
          <w:rFonts w:ascii="Avenir Next Condensed" w:hAnsi="Avenir Next Condensed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785764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785764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785764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785764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785764" w:rsidRDefault="00D5290C" w:rsidP="005B449A">
      <w:pPr>
        <w:rPr>
          <w:rFonts w:ascii="Avenir Next Condensed" w:hAnsi="Avenir Next Condensed"/>
          <w:szCs w:val="20"/>
        </w:rPr>
      </w:pPr>
    </w:p>
    <w:p w14:paraId="202AC1C1" w14:textId="6EB34A41" w:rsidR="00242627" w:rsidRPr="00785764" w:rsidRDefault="00242627" w:rsidP="005B449A">
      <w:pPr>
        <w:rPr>
          <w:rFonts w:ascii="Avenir Next Condensed" w:hAnsi="Avenir Next Condensed"/>
          <w:szCs w:val="20"/>
        </w:rPr>
      </w:pPr>
      <w:r w:rsidRPr="00785764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785764" w:rsidRDefault="009F5F94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785764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785764">
        <w:rPr>
          <w:rFonts w:ascii="Avenir Next Condensed" w:hAnsi="Avenir Next Condensed"/>
        </w:rPr>
        <w:tab/>
        <w:t xml:space="preserve">für die Durchführung folgender Teile des </w:t>
      </w:r>
      <w:r w:rsidR="008608AD" w:rsidRPr="00785764">
        <w:rPr>
          <w:rFonts w:ascii="Avenir Next Condensed" w:hAnsi="Avenir Next Condensed"/>
        </w:rPr>
        <w:t>Auftrags (Unterauftrag nach § 36 VgV)</w:t>
      </w:r>
    </w:p>
    <w:p w14:paraId="52B73186" w14:textId="3B6F58D0" w:rsidR="009526C8" w:rsidRPr="00785764" w:rsidRDefault="009F5F94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785764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785764">
        <w:rPr>
          <w:rFonts w:ascii="Avenir Next Condensed" w:hAnsi="Avenir Next Condensed"/>
        </w:rPr>
        <w:tab/>
        <w:t>für die Erfüllung folgender Eignungskriterien (Eignungsleihe nach § 47 VgV)</w:t>
      </w:r>
    </w:p>
    <w:p w14:paraId="1473D959" w14:textId="77777777" w:rsidR="002B6F52" w:rsidRPr="00785764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785764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785764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785764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785764">
              <w:rPr>
                <w:rFonts w:ascii="Avenir Next Condensed" w:hAnsi="Avenir Next Condensed" w:cs="Arial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785764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785764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2A1E8EAA" w14:textId="1BEFE3E5" w:rsidR="007627F3" w:rsidRPr="00785764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785764">
        <w:rPr>
          <w:rFonts w:ascii="Avenir Next Condensed" w:hAnsi="Avenir Next Condensed"/>
        </w:rPr>
        <w:t xml:space="preserve">die Kapazitäten des nachfolgend benannten </w:t>
      </w:r>
      <w:r w:rsidR="009E0AF8" w:rsidRPr="00785764">
        <w:rPr>
          <w:rFonts w:ascii="Avenir Next Condensed" w:hAnsi="Avenir Next Condensed"/>
        </w:rPr>
        <w:t>Unternehmens in Anspruch:</w:t>
      </w:r>
    </w:p>
    <w:p w14:paraId="5D0681F6" w14:textId="77777777" w:rsidR="007C6800" w:rsidRPr="00785764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785764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785764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785764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785764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785764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</w:p>
    <w:p w14:paraId="3DEA01E5" w14:textId="77777777" w:rsidR="009E0AF8" w:rsidRPr="00785764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  <w:r w:rsidRPr="00785764">
        <w:rPr>
          <w:rFonts w:ascii="Avenir Next Condensed" w:hAnsi="Avenir Next Condensed"/>
          <w:sz w:val="16"/>
          <w:szCs w:val="16"/>
        </w:rPr>
        <w:t xml:space="preserve">Es wird erklärt, dass </w:t>
      </w:r>
    </w:p>
    <w:p w14:paraId="58F1AEAF" w14:textId="0317F926" w:rsidR="009E0AF8" w:rsidRPr="00785764" w:rsidRDefault="009E0AF8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785764">
        <w:rPr>
          <w:rFonts w:ascii="Avenir Next Condensed" w:hAnsi="Avenir Next Condensed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785764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785764">
        <w:rPr>
          <w:rFonts w:ascii="Avenir Next Condensed" w:hAnsi="Avenir Next Condensed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785764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785764">
        <w:rPr>
          <w:rFonts w:ascii="Avenir Next Condensed" w:hAnsi="Avenir Next Condensed"/>
          <w:sz w:val="16"/>
          <w:szCs w:val="16"/>
        </w:rPr>
        <w:t xml:space="preserve">das Unternehmen dem </w:t>
      </w:r>
      <w:r w:rsidR="006604E2" w:rsidRPr="00785764">
        <w:rPr>
          <w:rFonts w:ascii="Avenir Next Condensed" w:hAnsi="Avenir Next Condensed"/>
          <w:sz w:val="16"/>
          <w:szCs w:val="16"/>
        </w:rPr>
        <w:t xml:space="preserve">o. g. </w:t>
      </w:r>
      <w:r w:rsidRPr="00785764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785764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785764">
        <w:rPr>
          <w:rFonts w:ascii="Avenir Next Condensed" w:hAnsi="Avenir Next Condensed"/>
          <w:sz w:val="16"/>
          <w:szCs w:val="16"/>
        </w:rPr>
        <w:t xml:space="preserve">die </w:t>
      </w:r>
      <w:r w:rsidR="006604E2" w:rsidRPr="00785764">
        <w:rPr>
          <w:rFonts w:ascii="Avenir Next Condensed" w:hAnsi="Avenir Next Condensed"/>
          <w:sz w:val="16"/>
          <w:szCs w:val="16"/>
        </w:rPr>
        <w:t>oben</w:t>
      </w:r>
      <w:r w:rsidRPr="00785764">
        <w:rPr>
          <w:rFonts w:ascii="Avenir Next Condensed" w:hAnsi="Avenir Next Condensed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785764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785764">
        <w:rPr>
          <w:rFonts w:ascii="Avenir Next Condensed" w:hAnsi="Avenir Next Condensed"/>
          <w:sz w:val="16"/>
          <w:szCs w:val="16"/>
        </w:rPr>
        <w:t xml:space="preserve">das Unternehmen für die Auftragsausführung entsprechend dem Umfang der Eignungsleihe mit dem </w:t>
      </w:r>
      <w:r w:rsidR="006604E2" w:rsidRPr="00785764">
        <w:rPr>
          <w:rFonts w:ascii="Avenir Next Condensed" w:hAnsi="Avenir Next Condensed"/>
          <w:sz w:val="16"/>
          <w:szCs w:val="16"/>
        </w:rPr>
        <w:t xml:space="preserve">o. g. </w:t>
      </w:r>
      <w:r w:rsidRPr="00785764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785764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785764">
        <w:rPr>
          <w:rFonts w:ascii="Avenir Next Condensed" w:hAnsi="Avenir Next Condensed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785764" w:rsidRDefault="00B20A1B" w:rsidP="006604E2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785764">
        <w:rPr>
          <w:rFonts w:ascii="Avenir Next Condensed" w:hAnsi="Avenir Next Condensed"/>
          <w:sz w:val="16"/>
          <w:szCs w:val="16"/>
        </w:rPr>
        <w:t xml:space="preserve">das Unternehmen im Auftragsfall die </w:t>
      </w:r>
      <w:r w:rsidR="006604E2" w:rsidRPr="00785764">
        <w:rPr>
          <w:rFonts w:ascii="Avenir Next Condensed" w:hAnsi="Avenir Next Condensed"/>
          <w:sz w:val="16"/>
          <w:szCs w:val="16"/>
        </w:rPr>
        <w:t>oben</w:t>
      </w:r>
      <w:r w:rsidRPr="00785764">
        <w:rPr>
          <w:rFonts w:ascii="Avenir Next Condensed" w:hAnsi="Avenir Next Condensed"/>
          <w:sz w:val="16"/>
          <w:szCs w:val="16"/>
        </w:rPr>
        <w:t xml:space="preserve"> beschriebene Leistung erbringt</w:t>
      </w:r>
      <w:r w:rsidR="006604E2" w:rsidRPr="00785764">
        <w:rPr>
          <w:rFonts w:ascii="Avenir Next Condensed" w:hAnsi="Avenir Next Condensed"/>
          <w:sz w:val="16"/>
          <w:szCs w:val="16"/>
        </w:rPr>
        <w:t xml:space="preserve"> </w:t>
      </w:r>
      <w:r w:rsidRPr="00785764">
        <w:rPr>
          <w:rFonts w:ascii="Avenir Next Condensed" w:hAnsi="Avenir Next Condensed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785764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785764">
        <w:rPr>
          <w:rFonts w:ascii="Avenir Next Condensed" w:hAnsi="Avenir Next Condensed"/>
          <w:sz w:val="16"/>
          <w:szCs w:val="16"/>
        </w:rPr>
        <w:t xml:space="preserve">das Unternehmen im Auftragsfall die Leistungen des Unterauftrags gegenüber dem </w:t>
      </w:r>
      <w:r w:rsidR="006604E2" w:rsidRPr="00785764">
        <w:rPr>
          <w:rFonts w:ascii="Avenir Next Condensed" w:hAnsi="Avenir Next Condensed"/>
          <w:sz w:val="16"/>
          <w:szCs w:val="16"/>
        </w:rPr>
        <w:t xml:space="preserve">o. g. </w:t>
      </w:r>
      <w:r w:rsidRPr="00785764">
        <w:rPr>
          <w:rFonts w:ascii="Avenir Next Condensed" w:hAnsi="Avenir Next Condensed"/>
          <w:sz w:val="16"/>
          <w:szCs w:val="16"/>
        </w:rPr>
        <w:t>Hauptauftragnehmer erbringen wird.</w:t>
      </w:r>
    </w:p>
    <w:p w14:paraId="66B73FA1" w14:textId="14CA454F" w:rsidR="009E0AF8" w:rsidRPr="00785764" w:rsidRDefault="006604E2" w:rsidP="00B07D24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785764">
        <w:rPr>
          <w:rFonts w:ascii="Avenir Next Condensed" w:hAnsi="Avenir Next Condensed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785764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1F756F" w:rsidRPr="00785764" w14:paraId="53ADD3CB" w14:textId="77777777" w:rsidTr="00526BBE">
        <w:trPr>
          <w:trHeight w:val="680"/>
        </w:trPr>
        <w:tc>
          <w:tcPr>
            <w:tcW w:w="4536" w:type="dxa"/>
            <w:vAlign w:val="bottom"/>
          </w:tcPr>
          <w:p w14:paraId="641A96AB" w14:textId="4E96A2CA" w:rsidR="001F756F" w:rsidRPr="00785764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785764">
              <w:rPr>
                <w:rFonts w:ascii="Avenir Next Condensed" w:hAnsi="Avenir Next Condensed" w:cs="Arial"/>
                <w:szCs w:val="20"/>
              </w:rPr>
              <w:t>Ort / Datum</w:t>
            </w:r>
          </w:p>
        </w:tc>
        <w:tc>
          <w:tcPr>
            <w:tcW w:w="4536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785764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785764" w14:paraId="6D9BCCFA" w14:textId="77777777" w:rsidTr="00526BBE">
        <w:trPr>
          <w:trHeight w:val="680"/>
        </w:trPr>
        <w:tc>
          <w:tcPr>
            <w:tcW w:w="4536" w:type="dxa"/>
            <w:vAlign w:val="bottom"/>
          </w:tcPr>
          <w:p w14:paraId="654B8946" w14:textId="32BA245A" w:rsidR="006604E2" w:rsidRPr="00785764" w:rsidRDefault="00526BBE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526BBE">
              <w:rPr>
                <w:rFonts w:ascii="Avenir Next Condensed" w:hAnsi="Avenir Next Condensed" w:cs="Arial"/>
                <w:szCs w:val="20"/>
              </w:rPr>
              <w:t xml:space="preserve">Unterschrift in Textform gemäß § 126b BGB des Bewerbers </w:t>
            </w:r>
            <w:r w:rsidR="001F756F" w:rsidRPr="00785764">
              <w:rPr>
                <w:rFonts w:ascii="Avenir Next Condensed" w:hAnsi="Avenir Next Condensed" w:cs="Arial"/>
                <w:szCs w:val="20"/>
              </w:rPr>
              <w:t>/ Bevollmächtigten Bewerbergemeinschaft</w:t>
            </w:r>
          </w:p>
        </w:tc>
        <w:tc>
          <w:tcPr>
            <w:tcW w:w="4536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785764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785764" w:rsidRDefault="00220025" w:rsidP="001F756F">
      <w:pPr>
        <w:rPr>
          <w:rFonts w:ascii="Avenir Next Condensed" w:hAnsi="Avenir Next Condensed"/>
          <w:szCs w:val="20"/>
        </w:rPr>
      </w:pPr>
    </w:p>
    <w:sectPr w:rsidR="00220025" w:rsidRPr="00785764" w:rsidSect="00526B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1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61CDF" w14:textId="77777777" w:rsidR="009F5F94" w:rsidRDefault="009F5F94">
      <w:r>
        <w:separator/>
      </w:r>
    </w:p>
  </w:endnote>
  <w:endnote w:type="continuationSeparator" w:id="0">
    <w:p w14:paraId="63ACDF28" w14:textId="77777777" w:rsidR="009F5F94" w:rsidRDefault="009F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altName w:val="Calibri"/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3BF46223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65293">
      <w:rPr>
        <w:noProof/>
        <w:sz w:val="16"/>
        <w:szCs w:val="16"/>
      </w:rPr>
      <w:t>2086_20250526_T2-FB_Unterauftrag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BC512" w14:textId="77777777" w:rsidR="009F5F94" w:rsidRDefault="009F5F94">
      <w:r>
        <w:separator/>
      </w:r>
    </w:p>
  </w:footnote>
  <w:footnote w:type="continuationSeparator" w:id="0">
    <w:p w14:paraId="03815D13" w14:textId="77777777" w:rsidR="009F5F94" w:rsidRDefault="009F5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2F62" w14:textId="77777777" w:rsidR="000A4179" w:rsidRDefault="000A4179" w:rsidP="002C050D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  <w:r w:rsidRPr="000A4179">
      <w:rPr>
        <w:rFonts w:ascii="Avenir Next Condensed" w:hAnsi="Avenir Next Condensed"/>
        <w:sz w:val="18"/>
        <w:szCs w:val="18"/>
      </w:rPr>
      <w:t xml:space="preserve">Verhandlungsverfahren mit Lösungsansatz (§ 17 VgV) für Objektplanungsleistungen Gebäude und Innenräume </w:t>
    </w:r>
  </w:p>
  <w:p w14:paraId="4D9FB39A" w14:textId="4EBF4746" w:rsidR="00526BBE" w:rsidRPr="00F177AE" w:rsidRDefault="000A4179" w:rsidP="002C050D">
    <w:pPr>
      <w:pStyle w:val="Kopfzeile"/>
      <w:spacing w:line="300" w:lineRule="auto"/>
      <w:ind w:firstLine="0"/>
      <w:jc w:val="right"/>
      <w:rPr>
        <w:rFonts w:ascii="Avenir Next Condensed" w:hAnsi="Avenir Next Condensed"/>
        <w:b/>
        <w:caps/>
        <w:sz w:val="18"/>
        <w:szCs w:val="18"/>
      </w:rPr>
    </w:pPr>
    <w:r w:rsidRPr="000A4179">
      <w:rPr>
        <w:rFonts w:ascii="Avenir Next Condensed" w:hAnsi="Avenir Next Condensed"/>
        <w:sz w:val="18"/>
        <w:szCs w:val="18"/>
      </w:rPr>
      <w:t>Neubau Feuerwehrhaus „Ausrückbereich West“ Waldkirch | Stadt Waldshut-Tiengen</w:t>
    </w:r>
  </w:p>
  <w:p w14:paraId="21CEF3DB" w14:textId="1BD175C4" w:rsidR="00357211" w:rsidRPr="000A4179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0A4179">
      <w:rPr>
        <w:rFonts w:ascii="Avenir Next Condensed Demi Bold" w:hAnsi="Avenir Next Condensed Demi Bold"/>
        <w:bCs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AF6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3992"/>
    <w:rsid w:val="000A4179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3FC4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14AE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0161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3BFE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16E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BBE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45B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5764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3150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646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293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5F94"/>
    <w:rsid w:val="009F67EA"/>
    <w:rsid w:val="009F6858"/>
    <w:rsid w:val="009F7170"/>
    <w:rsid w:val="009F761B"/>
    <w:rsid w:val="009F7EF5"/>
    <w:rsid w:val="00A00931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242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420A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891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07DE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1E03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177AE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11D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1811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7</cp:revision>
  <cp:lastPrinted>2026-06-22T14:10:00Z</cp:lastPrinted>
  <dcterms:created xsi:type="dcterms:W3CDTF">2025-05-27T07:30:00Z</dcterms:created>
  <dcterms:modified xsi:type="dcterms:W3CDTF">2026-06-22T14:11:00Z</dcterms:modified>
</cp:coreProperties>
</file>